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D1" w:rsidRPr="00735AAD" w:rsidRDefault="00F3431A" w:rsidP="00F3431A">
      <w:pPr>
        <w:jc w:val="center"/>
        <w:rPr>
          <w:sz w:val="20"/>
          <w:szCs w:val="20"/>
        </w:rPr>
      </w:pPr>
      <w:r w:rsidRPr="00735AAD">
        <w:rPr>
          <w:sz w:val="20"/>
          <w:szCs w:val="20"/>
        </w:rPr>
        <w:t xml:space="preserve">План-конспект </w:t>
      </w:r>
      <w:r w:rsidR="00C44309" w:rsidRPr="00735AAD">
        <w:rPr>
          <w:sz w:val="20"/>
          <w:szCs w:val="20"/>
        </w:rPr>
        <w:t xml:space="preserve">занятия по гандболу </w:t>
      </w:r>
      <w:r w:rsidR="008454D1" w:rsidRPr="00735AAD">
        <w:rPr>
          <w:sz w:val="20"/>
          <w:szCs w:val="20"/>
        </w:rPr>
        <w:t xml:space="preserve">для студентов 2 курса </w:t>
      </w:r>
    </w:p>
    <w:p w:rsidR="00A61954" w:rsidRPr="00735AAD" w:rsidRDefault="008454D1" w:rsidP="00F3431A">
      <w:pPr>
        <w:jc w:val="center"/>
        <w:rPr>
          <w:sz w:val="20"/>
          <w:szCs w:val="20"/>
        </w:rPr>
      </w:pPr>
      <w:r w:rsidRPr="00735AAD">
        <w:rPr>
          <w:sz w:val="20"/>
          <w:szCs w:val="20"/>
        </w:rPr>
        <w:t>факультета физической культуры</w:t>
      </w:r>
    </w:p>
    <w:p w:rsidR="00F3431A" w:rsidRPr="00735AAD" w:rsidRDefault="00F3431A" w:rsidP="00F3431A">
      <w:pPr>
        <w:rPr>
          <w:sz w:val="20"/>
          <w:szCs w:val="20"/>
        </w:rPr>
      </w:pPr>
      <w:r w:rsidRPr="00735AAD">
        <w:rPr>
          <w:sz w:val="20"/>
          <w:szCs w:val="20"/>
        </w:rPr>
        <w:t xml:space="preserve">Задачи: </w:t>
      </w:r>
    </w:p>
    <w:p w:rsidR="00F3431A" w:rsidRPr="00735AAD" w:rsidRDefault="001B216F" w:rsidP="00F3431A">
      <w:pPr>
        <w:numPr>
          <w:ilvl w:val="0"/>
          <w:numId w:val="1"/>
        </w:numPr>
        <w:rPr>
          <w:sz w:val="20"/>
          <w:szCs w:val="20"/>
        </w:rPr>
      </w:pPr>
      <w:r w:rsidRPr="00735AAD">
        <w:rPr>
          <w:sz w:val="20"/>
          <w:szCs w:val="20"/>
        </w:rPr>
        <w:t>Учить</w:t>
      </w:r>
      <w:proofErr w:type="gramStart"/>
      <w:r w:rsidRPr="00735AAD">
        <w:rPr>
          <w:sz w:val="20"/>
          <w:szCs w:val="20"/>
        </w:rPr>
        <w:t xml:space="preserve"> </w:t>
      </w:r>
      <w:r w:rsidR="0027557A" w:rsidRPr="00735AAD">
        <w:rPr>
          <w:sz w:val="20"/>
          <w:szCs w:val="20"/>
        </w:rPr>
        <w:t>,</w:t>
      </w:r>
      <w:proofErr w:type="gramEnd"/>
      <w:r w:rsidR="0027557A" w:rsidRPr="00735AAD">
        <w:rPr>
          <w:sz w:val="20"/>
          <w:szCs w:val="20"/>
        </w:rPr>
        <w:t>блокированию мяча</w:t>
      </w:r>
      <w:r w:rsidR="007C3E38" w:rsidRPr="00735AAD">
        <w:rPr>
          <w:sz w:val="20"/>
          <w:szCs w:val="20"/>
        </w:rPr>
        <w:t>;</w:t>
      </w:r>
    </w:p>
    <w:p w:rsidR="001B216F" w:rsidRPr="00735AAD" w:rsidRDefault="0027557A" w:rsidP="001B216F">
      <w:pPr>
        <w:ind w:left="360"/>
        <w:rPr>
          <w:sz w:val="20"/>
          <w:szCs w:val="20"/>
        </w:rPr>
      </w:pPr>
      <w:r w:rsidRPr="00735AAD">
        <w:rPr>
          <w:sz w:val="20"/>
          <w:szCs w:val="20"/>
        </w:rPr>
        <w:t>2. Совершенствовать групповые тактические действия в нападении, комбинация «Волна».</w:t>
      </w:r>
    </w:p>
    <w:p w:rsidR="00A61954" w:rsidRPr="00735AAD" w:rsidRDefault="00A61954" w:rsidP="00A61954">
      <w:pPr>
        <w:rPr>
          <w:sz w:val="20"/>
          <w:szCs w:val="20"/>
        </w:rPr>
      </w:pPr>
      <w:r w:rsidRPr="00735AAD">
        <w:rPr>
          <w:sz w:val="20"/>
          <w:szCs w:val="20"/>
        </w:rPr>
        <w:t>Место проведения: С/</w:t>
      </w:r>
      <w:proofErr w:type="gramStart"/>
      <w:r w:rsidRPr="00735AAD">
        <w:rPr>
          <w:sz w:val="20"/>
          <w:szCs w:val="20"/>
        </w:rPr>
        <w:t>З</w:t>
      </w:r>
      <w:proofErr w:type="gramEnd"/>
      <w:r w:rsidRPr="00735AAD">
        <w:rPr>
          <w:sz w:val="20"/>
          <w:szCs w:val="20"/>
        </w:rPr>
        <w:t xml:space="preserve"> </w:t>
      </w:r>
      <w:r w:rsidR="007C3E38" w:rsidRPr="00735AAD">
        <w:rPr>
          <w:sz w:val="20"/>
          <w:szCs w:val="20"/>
        </w:rPr>
        <w:t>№1.</w:t>
      </w:r>
    </w:p>
    <w:p w:rsidR="00A61954" w:rsidRPr="00735AAD" w:rsidRDefault="00A61954" w:rsidP="00A61954">
      <w:pPr>
        <w:rPr>
          <w:sz w:val="20"/>
          <w:szCs w:val="20"/>
        </w:rPr>
      </w:pPr>
      <w:r w:rsidRPr="00735AAD">
        <w:rPr>
          <w:sz w:val="20"/>
          <w:szCs w:val="20"/>
        </w:rPr>
        <w:t xml:space="preserve">Инвентарь: </w:t>
      </w:r>
      <w:r w:rsidR="0027557A" w:rsidRPr="00735AAD">
        <w:rPr>
          <w:sz w:val="20"/>
          <w:szCs w:val="20"/>
        </w:rPr>
        <w:t xml:space="preserve">волейбольные </w:t>
      </w:r>
      <w:r w:rsidRPr="00735AAD">
        <w:rPr>
          <w:sz w:val="20"/>
          <w:szCs w:val="20"/>
        </w:rPr>
        <w:t>мячи.</w:t>
      </w:r>
    </w:p>
    <w:p w:rsidR="00F1223B" w:rsidRPr="00735AAD" w:rsidRDefault="00F1223B" w:rsidP="00A61954">
      <w:pPr>
        <w:rPr>
          <w:sz w:val="20"/>
          <w:szCs w:val="20"/>
        </w:rPr>
      </w:pPr>
    </w:p>
    <w:tbl>
      <w:tblPr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1"/>
        <w:gridCol w:w="5008"/>
        <w:gridCol w:w="952"/>
        <w:gridCol w:w="3809"/>
      </w:tblGrid>
      <w:tr w:rsidR="00F3431A" w:rsidRPr="00735AAD">
        <w:trPr>
          <w:trHeight w:val="100"/>
        </w:trPr>
        <w:tc>
          <w:tcPr>
            <w:tcW w:w="1151" w:type="dxa"/>
          </w:tcPr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Части</w:t>
            </w:r>
          </w:p>
          <w:p w:rsidR="00F3431A" w:rsidRPr="00735AAD" w:rsidRDefault="00AC5B22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з</w:t>
            </w:r>
            <w:r w:rsidR="001B216F" w:rsidRPr="00735AAD">
              <w:rPr>
                <w:sz w:val="20"/>
                <w:szCs w:val="20"/>
              </w:rPr>
              <w:t>анятия</w:t>
            </w:r>
          </w:p>
        </w:tc>
        <w:tc>
          <w:tcPr>
            <w:tcW w:w="5008" w:type="dxa"/>
            <w:vAlign w:val="center"/>
          </w:tcPr>
          <w:p w:rsidR="00F3431A" w:rsidRPr="00735AAD" w:rsidRDefault="001B216F" w:rsidP="00D60351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Содержание занятия</w:t>
            </w:r>
          </w:p>
        </w:tc>
        <w:tc>
          <w:tcPr>
            <w:tcW w:w="952" w:type="dxa"/>
          </w:tcPr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proofErr w:type="spellStart"/>
            <w:r w:rsidRPr="00735AAD">
              <w:rPr>
                <w:sz w:val="20"/>
                <w:szCs w:val="20"/>
              </w:rPr>
              <w:t>Дози</w:t>
            </w:r>
            <w:proofErr w:type="spellEnd"/>
            <w:r w:rsidRPr="00735AAD">
              <w:rPr>
                <w:sz w:val="20"/>
                <w:szCs w:val="20"/>
              </w:rPr>
              <w:t>-</w:t>
            </w:r>
          </w:p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proofErr w:type="spellStart"/>
            <w:r w:rsidRPr="00735AAD">
              <w:rPr>
                <w:sz w:val="20"/>
                <w:szCs w:val="20"/>
              </w:rPr>
              <w:t>ровка</w:t>
            </w:r>
            <w:proofErr w:type="spellEnd"/>
          </w:p>
        </w:tc>
        <w:tc>
          <w:tcPr>
            <w:tcW w:w="3809" w:type="dxa"/>
          </w:tcPr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Организационн</w:t>
            </w:r>
            <w:proofErr w:type="gramStart"/>
            <w:r w:rsidRPr="00735AAD">
              <w:rPr>
                <w:sz w:val="20"/>
                <w:szCs w:val="20"/>
              </w:rPr>
              <w:t>о-</w:t>
            </w:r>
            <w:proofErr w:type="gramEnd"/>
            <w:r w:rsidRPr="00735AAD">
              <w:rPr>
                <w:sz w:val="20"/>
                <w:szCs w:val="20"/>
              </w:rPr>
              <w:t xml:space="preserve"> методические указания</w:t>
            </w:r>
          </w:p>
        </w:tc>
      </w:tr>
      <w:tr w:rsidR="00F3431A" w:rsidRPr="00735AAD">
        <w:trPr>
          <w:cantSplit/>
          <w:trHeight w:val="4949"/>
        </w:trPr>
        <w:tc>
          <w:tcPr>
            <w:tcW w:w="1151" w:type="dxa"/>
            <w:textDirection w:val="btLr"/>
            <w:vAlign w:val="center"/>
          </w:tcPr>
          <w:p w:rsidR="00F3431A" w:rsidRPr="00735AAD" w:rsidRDefault="00F3431A" w:rsidP="00355503">
            <w:pPr>
              <w:ind w:right="113"/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Подготовительная</w:t>
            </w:r>
            <w:r w:rsidR="00D60351" w:rsidRPr="00735AAD">
              <w:rPr>
                <w:sz w:val="20"/>
                <w:szCs w:val="20"/>
              </w:rPr>
              <w:t xml:space="preserve"> часть</w:t>
            </w:r>
            <w:r w:rsidR="00D550AB" w:rsidRPr="00735AAD">
              <w:rPr>
                <w:sz w:val="20"/>
                <w:szCs w:val="20"/>
              </w:rPr>
              <w:t xml:space="preserve"> </w:t>
            </w:r>
            <w:r w:rsidR="00355503" w:rsidRPr="00735AAD">
              <w:rPr>
                <w:sz w:val="20"/>
                <w:szCs w:val="20"/>
              </w:rPr>
              <w:t>10-12</w:t>
            </w:r>
            <w:r w:rsidR="00415DE3" w:rsidRPr="00735AAD">
              <w:rPr>
                <w:sz w:val="20"/>
                <w:szCs w:val="20"/>
              </w:rPr>
              <w:t xml:space="preserve"> мин.</w:t>
            </w:r>
          </w:p>
        </w:tc>
        <w:tc>
          <w:tcPr>
            <w:tcW w:w="5008" w:type="dxa"/>
          </w:tcPr>
          <w:p w:rsidR="00F3431A" w:rsidRPr="00735AAD" w:rsidRDefault="00F3431A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Построение, расчет, рапорт.</w:t>
            </w:r>
            <w:r w:rsidR="001B216F" w:rsidRPr="00735AAD">
              <w:rPr>
                <w:sz w:val="20"/>
                <w:szCs w:val="20"/>
              </w:rPr>
              <w:t xml:space="preserve"> Сообщение задач занятия.</w:t>
            </w:r>
          </w:p>
          <w:p w:rsidR="001B216F" w:rsidRPr="00735AAD" w:rsidRDefault="001B216F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Бег </w:t>
            </w:r>
          </w:p>
          <w:p w:rsidR="001B216F" w:rsidRPr="00735AAD" w:rsidRDefault="001B216F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Упражнения в парах с мячом: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и. п. стоя спиной друг к другу – поворот вправо отдать мяч, получить слева;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- то же </w:t>
            </w:r>
            <w:r w:rsidR="00BE481E" w:rsidRPr="00735AAD">
              <w:rPr>
                <w:sz w:val="20"/>
                <w:szCs w:val="20"/>
              </w:rPr>
              <w:t xml:space="preserve">в </w:t>
            </w:r>
            <w:r w:rsidRPr="00735AAD">
              <w:rPr>
                <w:sz w:val="20"/>
                <w:szCs w:val="20"/>
              </w:rPr>
              <w:t>другую сторону;</w:t>
            </w:r>
          </w:p>
          <w:p w:rsidR="001B216F" w:rsidRPr="00735AAD" w:rsidRDefault="001B216F" w:rsidP="001B216F">
            <w:pPr>
              <w:ind w:right="-66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то же одной рукой вправо, влево;</w:t>
            </w:r>
          </w:p>
          <w:p w:rsidR="001B216F" w:rsidRPr="00735AAD" w:rsidRDefault="001B216F" w:rsidP="001B216F">
            <w:pPr>
              <w:ind w:right="-246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и.п. тоже. Сверху отдать мяч, снизу взять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то же в обратную сторону;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и. п. стоя на расстоянии 4</w:t>
            </w:r>
            <w:r w:rsidR="008A6B5E" w:rsidRPr="00735AAD">
              <w:rPr>
                <w:sz w:val="20"/>
                <w:szCs w:val="20"/>
              </w:rPr>
              <w:t>-5</w:t>
            </w:r>
            <w:r w:rsidRPr="00735AAD">
              <w:rPr>
                <w:sz w:val="20"/>
                <w:szCs w:val="20"/>
              </w:rPr>
              <w:t xml:space="preserve"> м. – передача двумя руками из-за головы</w:t>
            </w:r>
            <w:r w:rsidR="00BE481E" w:rsidRPr="00735AAD">
              <w:rPr>
                <w:sz w:val="20"/>
                <w:szCs w:val="20"/>
              </w:rPr>
              <w:t xml:space="preserve"> с шага</w:t>
            </w:r>
            <w:r w:rsidRPr="00735AAD">
              <w:rPr>
                <w:sz w:val="20"/>
                <w:szCs w:val="20"/>
              </w:rPr>
              <w:t>;</w:t>
            </w:r>
          </w:p>
          <w:p w:rsidR="00BE481E" w:rsidRPr="00735AAD" w:rsidRDefault="00BE481E" w:rsidP="00BE481E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передача двумя руками сбоку;</w:t>
            </w:r>
          </w:p>
          <w:p w:rsidR="001B216F" w:rsidRPr="00735AAD" w:rsidRDefault="00BE481E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передача двумя руками от груди</w:t>
            </w:r>
            <w:r w:rsidR="00B7174E" w:rsidRPr="00735AAD">
              <w:rPr>
                <w:sz w:val="20"/>
                <w:szCs w:val="20"/>
              </w:rPr>
              <w:t xml:space="preserve">, </w:t>
            </w:r>
            <w:r w:rsidRPr="00735AAD">
              <w:rPr>
                <w:sz w:val="20"/>
                <w:szCs w:val="20"/>
              </w:rPr>
              <w:t xml:space="preserve">передвигаясь приставным шагом </w:t>
            </w:r>
            <w:proofErr w:type="gramStart"/>
            <w:r w:rsidRPr="00735AAD">
              <w:rPr>
                <w:sz w:val="20"/>
                <w:szCs w:val="20"/>
              </w:rPr>
              <w:t>в право</w:t>
            </w:r>
            <w:proofErr w:type="gramEnd"/>
            <w:r w:rsidRPr="00735AAD">
              <w:rPr>
                <w:sz w:val="20"/>
                <w:szCs w:val="20"/>
              </w:rPr>
              <w:t>, влево;</w:t>
            </w:r>
          </w:p>
          <w:p w:rsidR="00BE481E" w:rsidRPr="00735AAD" w:rsidRDefault="00BE481E" w:rsidP="00BE481E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передача двумя руками под ногами сзади</w:t>
            </w:r>
            <w:r w:rsidR="00B7174E" w:rsidRPr="00735AAD">
              <w:rPr>
                <w:sz w:val="20"/>
                <w:szCs w:val="20"/>
              </w:rPr>
              <w:t>;</w:t>
            </w:r>
          </w:p>
          <w:p w:rsidR="00BE481E" w:rsidRPr="00735AAD" w:rsidRDefault="00BE481E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- и.п. стоя спиной к партнеру – передача </w:t>
            </w:r>
            <w:r w:rsidR="00B7174E" w:rsidRPr="00735AAD">
              <w:rPr>
                <w:sz w:val="20"/>
                <w:szCs w:val="20"/>
              </w:rPr>
              <w:t>двумя руками за голову;</w:t>
            </w:r>
          </w:p>
          <w:p w:rsidR="00BE481E" w:rsidRPr="00735AAD" w:rsidRDefault="00BE481E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 то же – передача двумя руками под ногами;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- </w:t>
            </w:r>
            <w:r w:rsidR="008479A0" w:rsidRPr="00735AAD">
              <w:rPr>
                <w:sz w:val="20"/>
                <w:szCs w:val="20"/>
              </w:rPr>
              <w:t>и.п. мяч зажат стопами. П</w:t>
            </w:r>
            <w:r w:rsidRPr="00735AAD">
              <w:rPr>
                <w:sz w:val="20"/>
                <w:szCs w:val="20"/>
              </w:rPr>
              <w:t>ередача двумя ногами в</w:t>
            </w:r>
            <w:r w:rsidR="008479A0" w:rsidRPr="00735AAD">
              <w:rPr>
                <w:sz w:val="20"/>
                <w:szCs w:val="20"/>
              </w:rPr>
              <w:t xml:space="preserve"> прыжке</w:t>
            </w:r>
            <w:r w:rsidR="00B7174E" w:rsidRPr="00735AAD">
              <w:rPr>
                <w:sz w:val="20"/>
                <w:szCs w:val="20"/>
              </w:rPr>
              <w:t>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</w:t>
            </w:r>
            <w:r w:rsidR="00BE481E" w:rsidRPr="00735AAD">
              <w:rPr>
                <w:sz w:val="20"/>
                <w:szCs w:val="20"/>
              </w:rPr>
              <w:t xml:space="preserve"> п</w:t>
            </w:r>
            <w:r w:rsidRPr="00735AAD">
              <w:rPr>
                <w:sz w:val="20"/>
                <w:szCs w:val="20"/>
              </w:rPr>
              <w:t>ереда</w:t>
            </w:r>
            <w:r w:rsidR="00BD166B" w:rsidRPr="00735AAD">
              <w:rPr>
                <w:sz w:val="20"/>
                <w:szCs w:val="20"/>
              </w:rPr>
              <w:t>ча</w:t>
            </w:r>
            <w:r w:rsidRPr="00735AAD">
              <w:rPr>
                <w:sz w:val="20"/>
                <w:szCs w:val="20"/>
              </w:rPr>
              <w:t xml:space="preserve"> мяч</w:t>
            </w:r>
            <w:r w:rsidR="00BD166B" w:rsidRPr="00735AAD">
              <w:rPr>
                <w:sz w:val="20"/>
                <w:szCs w:val="20"/>
              </w:rPr>
              <w:t>а</w:t>
            </w:r>
            <w:r w:rsidRPr="00735AAD">
              <w:rPr>
                <w:sz w:val="20"/>
                <w:szCs w:val="20"/>
              </w:rPr>
              <w:t xml:space="preserve"> нога</w:t>
            </w:r>
            <w:r w:rsidR="00B7174E" w:rsidRPr="00735AAD">
              <w:rPr>
                <w:sz w:val="20"/>
                <w:szCs w:val="20"/>
              </w:rPr>
              <w:t xml:space="preserve">ми </w:t>
            </w:r>
            <w:proofErr w:type="gramStart"/>
            <w:r w:rsidR="00BD166B" w:rsidRPr="00735AAD">
              <w:rPr>
                <w:sz w:val="20"/>
                <w:szCs w:val="20"/>
              </w:rPr>
              <w:t>из</w:t>
            </w:r>
            <w:proofErr w:type="gramEnd"/>
            <w:r w:rsidR="00BD166B" w:rsidRPr="00735AAD">
              <w:rPr>
                <w:sz w:val="20"/>
                <w:szCs w:val="20"/>
              </w:rPr>
              <w:t xml:space="preserve"> и.п. упор лежа</w:t>
            </w:r>
            <w:r w:rsidR="00B7174E" w:rsidRPr="00735AAD">
              <w:rPr>
                <w:sz w:val="20"/>
                <w:szCs w:val="20"/>
              </w:rPr>
              <w:t>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</w:t>
            </w:r>
            <w:r w:rsidR="00BE481E" w:rsidRPr="00735AAD">
              <w:rPr>
                <w:sz w:val="20"/>
                <w:szCs w:val="20"/>
              </w:rPr>
              <w:t>и</w:t>
            </w:r>
            <w:r w:rsidRPr="00735AAD">
              <w:rPr>
                <w:sz w:val="20"/>
                <w:szCs w:val="20"/>
              </w:rPr>
              <w:t xml:space="preserve">. п. </w:t>
            </w:r>
            <w:r w:rsidR="00BE481E" w:rsidRPr="00735AAD">
              <w:rPr>
                <w:sz w:val="20"/>
                <w:szCs w:val="20"/>
              </w:rPr>
              <w:t>с</w:t>
            </w:r>
            <w:r w:rsidRPr="00735AAD">
              <w:rPr>
                <w:sz w:val="20"/>
                <w:szCs w:val="20"/>
              </w:rPr>
              <w:t xml:space="preserve">идя на полу мяч зажат стопами – </w:t>
            </w:r>
            <w:r w:rsidR="00696185" w:rsidRPr="00735AAD">
              <w:rPr>
                <w:sz w:val="20"/>
                <w:szCs w:val="20"/>
              </w:rPr>
              <w:t>поднять и опустить</w:t>
            </w:r>
            <w:r w:rsidRPr="00735AAD">
              <w:rPr>
                <w:sz w:val="20"/>
                <w:szCs w:val="20"/>
              </w:rPr>
              <w:t xml:space="preserve"> ноги за голову мяч в</w:t>
            </w:r>
            <w:r w:rsidR="00B7174E" w:rsidRPr="00735AAD">
              <w:rPr>
                <w:sz w:val="20"/>
                <w:szCs w:val="20"/>
              </w:rPr>
              <w:t>зять руками и передать партнеру;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</w:t>
            </w:r>
            <w:r w:rsidR="00BE481E" w:rsidRPr="00735AAD">
              <w:rPr>
                <w:sz w:val="20"/>
                <w:szCs w:val="20"/>
              </w:rPr>
              <w:t xml:space="preserve"> и.п.</w:t>
            </w:r>
            <w:r w:rsidRPr="00735AAD">
              <w:rPr>
                <w:sz w:val="20"/>
                <w:szCs w:val="20"/>
              </w:rPr>
              <w:t xml:space="preserve"> упор лежа </w:t>
            </w:r>
            <w:r w:rsidR="00BE481E" w:rsidRPr="00735AAD">
              <w:rPr>
                <w:sz w:val="20"/>
                <w:szCs w:val="20"/>
              </w:rPr>
              <w:t xml:space="preserve">– </w:t>
            </w:r>
            <w:r w:rsidR="00B7174E" w:rsidRPr="00735AAD">
              <w:rPr>
                <w:sz w:val="20"/>
                <w:szCs w:val="20"/>
              </w:rPr>
              <w:t>катать мяч друг другу;</w:t>
            </w:r>
          </w:p>
          <w:p w:rsidR="001B216F" w:rsidRPr="00735AAD" w:rsidRDefault="001B216F" w:rsidP="001B216F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</w:t>
            </w:r>
            <w:r w:rsidR="00BE481E" w:rsidRPr="00735AAD">
              <w:rPr>
                <w:sz w:val="20"/>
                <w:szCs w:val="20"/>
              </w:rPr>
              <w:t xml:space="preserve"> и.п. л</w:t>
            </w:r>
            <w:r w:rsidRPr="00735AAD">
              <w:rPr>
                <w:sz w:val="20"/>
                <w:szCs w:val="20"/>
              </w:rPr>
              <w:t>ежа на жи</w:t>
            </w:r>
            <w:r w:rsidR="00B7174E" w:rsidRPr="00735AAD">
              <w:rPr>
                <w:sz w:val="20"/>
                <w:szCs w:val="20"/>
              </w:rPr>
              <w:t>воте передача мяча из</w:t>
            </w:r>
            <w:r w:rsidR="008A6B5E" w:rsidRPr="00735AAD">
              <w:rPr>
                <w:sz w:val="20"/>
                <w:szCs w:val="20"/>
              </w:rPr>
              <w:t>-</w:t>
            </w:r>
            <w:r w:rsidR="00B7174E" w:rsidRPr="00735AAD">
              <w:rPr>
                <w:sz w:val="20"/>
                <w:szCs w:val="20"/>
              </w:rPr>
              <w:t>за головы;</w:t>
            </w:r>
          </w:p>
          <w:p w:rsidR="00F3431A" w:rsidRPr="00735AAD" w:rsidRDefault="00B7174E" w:rsidP="00F1223B">
            <w:pPr>
              <w:jc w:val="both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-</w:t>
            </w:r>
            <w:r w:rsidR="001B216F" w:rsidRPr="00735AAD">
              <w:rPr>
                <w:sz w:val="20"/>
                <w:szCs w:val="20"/>
              </w:rPr>
              <w:t xml:space="preserve"> </w:t>
            </w:r>
            <w:r w:rsidRPr="00735AAD">
              <w:rPr>
                <w:sz w:val="20"/>
                <w:szCs w:val="20"/>
              </w:rPr>
              <w:t xml:space="preserve">и.п. </w:t>
            </w:r>
            <w:r w:rsidR="001B216F" w:rsidRPr="00735AAD">
              <w:rPr>
                <w:sz w:val="20"/>
                <w:szCs w:val="20"/>
              </w:rPr>
              <w:t>то же – передача от груди</w:t>
            </w:r>
            <w:r w:rsidRPr="00735AAD">
              <w:rPr>
                <w:sz w:val="20"/>
                <w:szCs w:val="20"/>
              </w:rPr>
              <w:t>;</w:t>
            </w:r>
          </w:p>
        </w:tc>
        <w:tc>
          <w:tcPr>
            <w:tcW w:w="952" w:type="dxa"/>
          </w:tcPr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1</w:t>
            </w:r>
            <w:r w:rsidR="00A13A8B" w:rsidRPr="00735AAD">
              <w:rPr>
                <w:sz w:val="20"/>
                <w:szCs w:val="20"/>
              </w:rPr>
              <w:t>мин.</w:t>
            </w:r>
          </w:p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</w:t>
            </w:r>
            <w:r w:rsidR="00A13A8B" w:rsidRPr="00735AAD">
              <w:rPr>
                <w:sz w:val="20"/>
                <w:szCs w:val="20"/>
              </w:rPr>
              <w:t>мин.</w:t>
            </w:r>
          </w:p>
          <w:p w:rsidR="00F3431A" w:rsidRPr="00735AAD" w:rsidRDefault="00791653" w:rsidP="00F12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B7174E" w:rsidRPr="00735AAD">
              <w:rPr>
                <w:sz w:val="20"/>
                <w:szCs w:val="20"/>
              </w:rPr>
              <w:t>’</w:t>
            </w:r>
          </w:p>
          <w:p w:rsidR="00F3431A" w:rsidRPr="00735AAD" w:rsidRDefault="00F3431A" w:rsidP="00F1223B">
            <w:pPr>
              <w:jc w:val="center"/>
              <w:rPr>
                <w:sz w:val="20"/>
                <w:szCs w:val="20"/>
              </w:rPr>
            </w:pPr>
          </w:p>
          <w:p w:rsidR="00F3431A" w:rsidRPr="00735AAD" w:rsidRDefault="00B7174E" w:rsidP="00F1223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Default="00791653" w:rsidP="00791653">
            <w:pPr>
              <w:jc w:val="center"/>
              <w:rPr>
                <w:sz w:val="20"/>
                <w:szCs w:val="20"/>
              </w:rPr>
            </w:pPr>
          </w:p>
          <w:p w:rsidR="00B7174E" w:rsidRPr="00735AAD" w:rsidRDefault="00B7174E" w:rsidP="00791653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Default="00791653" w:rsidP="00B7174E">
            <w:pPr>
              <w:jc w:val="center"/>
              <w:rPr>
                <w:sz w:val="20"/>
                <w:szCs w:val="20"/>
              </w:rPr>
            </w:pP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Default="00791653" w:rsidP="00B7174E">
            <w:pPr>
              <w:jc w:val="center"/>
              <w:rPr>
                <w:sz w:val="20"/>
                <w:szCs w:val="20"/>
              </w:rPr>
            </w:pP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Default="00791653" w:rsidP="00B7174E">
            <w:pPr>
              <w:jc w:val="center"/>
              <w:rPr>
                <w:sz w:val="20"/>
                <w:szCs w:val="20"/>
              </w:rPr>
            </w:pP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Default="00791653" w:rsidP="00B7174E">
            <w:pPr>
              <w:jc w:val="center"/>
              <w:rPr>
                <w:sz w:val="20"/>
                <w:szCs w:val="20"/>
              </w:rPr>
            </w:pPr>
          </w:p>
          <w:p w:rsidR="00791653" w:rsidRDefault="00791653" w:rsidP="00B7174E">
            <w:pPr>
              <w:jc w:val="center"/>
              <w:rPr>
                <w:sz w:val="20"/>
                <w:szCs w:val="20"/>
              </w:rPr>
            </w:pP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B7174E" w:rsidRPr="00735AAD" w:rsidRDefault="00B7174E" w:rsidP="00B717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09" w:type="dxa"/>
          </w:tcPr>
          <w:p w:rsidR="00F3431A" w:rsidRPr="00735AAD" w:rsidRDefault="00F3431A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Обратить внимание на готовность к </w:t>
            </w:r>
            <w:r w:rsidR="001B216F" w:rsidRPr="00735AAD">
              <w:rPr>
                <w:sz w:val="20"/>
                <w:szCs w:val="20"/>
              </w:rPr>
              <w:t>занятию</w:t>
            </w:r>
            <w:r w:rsidR="00AC5B22" w:rsidRPr="00735AAD">
              <w:rPr>
                <w:sz w:val="20"/>
                <w:szCs w:val="20"/>
              </w:rPr>
              <w:t>.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Соблюдать дистанцию</w:t>
            </w:r>
            <w:r w:rsidR="00AC5B22" w:rsidRPr="00735AAD">
              <w:rPr>
                <w:sz w:val="20"/>
                <w:szCs w:val="20"/>
              </w:rPr>
              <w:t>.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Резче  движения, 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ноги не отрывать от площадки.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Мяч держать пальцами. 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Прогнуться, посмотреть вверх, глубже наклон.</w:t>
            </w:r>
          </w:p>
          <w:p w:rsidR="0021705B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Передачу отдавать на грудь партнеру.</w:t>
            </w:r>
          </w:p>
          <w:p w:rsidR="00415DE3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Руки прямые, корпус не поворачивать. 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Локти повернуты наружу, ноги согнуты в коленях. </w:t>
            </w:r>
          </w:p>
          <w:p w:rsidR="00F3431A" w:rsidRPr="00735AAD" w:rsidRDefault="0021705B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Финальное движение выполнять кистью</w:t>
            </w:r>
            <w:r w:rsidR="00415DE3" w:rsidRPr="00735AAD">
              <w:rPr>
                <w:sz w:val="20"/>
                <w:szCs w:val="20"/>
              </w:rPr>
              <w:t>.</w:t>
            </w:r>
          </w:p>
          <w:p w:rsidR="00A61954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После ловли выполнить поворот прыжком кругом.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Глубже наклон.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Ноги в коленях не сгибать.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После падения выполнить перекат.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Ноги в коленях не сгибать, передачу отдавать из-за головы.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Руки прямые.</w:t>
            </w:r>
          </w:p>
          <w:p w:rsidR="00415DE3" w:rsidRPr="00735AAD" w:rsidRDefault="00415DE3" w:rsidP="00F1223B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Финальное движение выполнять кистью</w:t>
            </w:r>
            <w:r w:rsidR="00AC5B22" w:rsidRPr="00735AAD">
              <w:rPr>
                <w:sz w:val="20"/>
                <w:szCs w:val="20"/>
              </w:rPr>
              <w:t>.</w:t>
            </w:r>
          </w:p>
        </w:tc>
      </w:tr>
      <w:tr w:rsidR="00791653" w:rsidRPr="00735AAD" w:rsidTr="00735AAD">
        <w:trPr>
          <w:cantSplit/>
          <w:trHeight w:val="4239"/>
        </w:trPr>
        <w:tc>
          <w:tcPr>
            <w:tcW w:w="1151" w:type="dxa"/>
            <w:vMerge w:val="restart"/>
            <w:textDirection w:val="btLr"/>
            <w:vAlign w:val="center"/>
          </w:tcPr>
          <w:p w:rsidR="00791653" w:rsidRPr="00735AAD" w:rsidRDefault="00791653" w:rsidP="00355503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Основная часть  25-30</w:t>
            </w:r>
          </w:p>
        </w:tc>
        <w:tc>
          <w:tcPr>
            <w:tcW w:w="5008" w:type="dxa"/>
          </w:tcPr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1. Имитация выполнения блока на месте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2. Имитация выполнения блока в прыжке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3. Выполнения блокирования </w:t>
            </w:r>
            <w:r w:rsidR="00212402">
              <w:rPr>
                <w:sz w:val="20"/>
                <w:szCs w:val="20"/>
              </w:rPr>
              <w:t>после броска партнера</w:t>
            </w:r>
            <w:r w:rsidRPr="00735AAD">
              <w:rPr>
                <w:sz w:val="20"/>
                <w:szCs w:val="20"/>
              </w:rPr>
              <w:t xml:space="preserve"> партнер через сетку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4. Выполнение блокирования, стоя на скамейке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5. То же в парах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6. Выполнение блокирования после перемещения приставным шагом.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7. То же в парах.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8. Выполнение блокирования из различных исходных положений.</w:t>
            </w:r>
          </w:p>
        </w:tc>
        <w:tc>
          <w:tcPr>
            <w:tcW w:w="952" w:type="dxa"/>
          </w:tcPr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6-8 р.</w:t>
            </w: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212402" w:rsidRDefault="00212402" w:rsidP="00753DE7">
            <w:pPr>
              <w:jc w:val="center"/>
              <w:rPr>
                <w:sz w:val="20"/>
                <w:szCs w:val="20"/>
              </w:rPr>
            </w:pP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212402" w:rsidRDefault="00212402" w:rsidP="00753DE7">
            <w:pPr>
              <w:jc w:val="center"/>
              <w:rPr>
                <w:sz w:val="20"/>
                <w:szCs w:val="20"/>
              </w:rPr>
            </w:pPr>
          </w:p>
          <w:p w:rsidR="00791653" w:rsidRPr="00735AAD" w:rsidRDefault="00791653" w:rsidP="00753DE7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</w:tc>
        <w:tc>
          <w:tcPr>
            <w:tcW w:w="3809" w:type="dxa"/>
          </w:tcPr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Из стойки (ноги на ширине плеч, несколько согнуты в коленных суставах, руки полусогнуты перед туловищем), выполняем: 1.сгибание ног до </w:t>
            </w:r>
            <w:proofErr w:type="spellStart"/>
            <w:r w:rsidRPr="00735AAD">
              <w:rPr>
                <w:sz w:val="20"/>
                <w:szCs w:val="20"/>
              </w:rPr>
              <w:t>полуприседа</w:t>
            </w:r>
            <w:proofErr w:type="spellEnd"/>
            <w:r w:rsidRPr="00735AAD">
              <w:rPr>
                <w:sz w:val="20"/>
                <w:szCs w:val="20"/>
              </w:rPr>
              <w:t>;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2.активное разгибание ног и выпрямление туловища с резким маховым движением рук;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3.выпрыгивание, вверх вынося перед грудью согнутые в локтевых суставах руки, выпрямляя их.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4. в момент постановки блока туловище незначительно сгибается в тазобедренном суставе, ноги выпрямлены.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5. после постановки блока опускаем руки перед собой, так </w:t>
            </w:r>
            <w:proofErr w:type="gramStart"/>
            <w:r w:rsidRPr="00735AAD">
              <w:rPr>
                <w:sz w:val="20"/>
                <w:szCs w:val="20"/>
              </w:rPr>
              <w:t>что бы не</w:t>
            </w:r>
            <w:proofErr w:type="gramEnd"/>
            <w:r w:rsidRPr="00735AAD">
              <w:rPr>
                <w:sz w:val="20"/>
                <w:szCs w:val="20"/>
              </w:rPr>
              <w:t xml:space="preserve"> задеть сетку, и приземляемся на полусогнутые ноги.</w:t>
            </w:r>
          </w:p>
          <w:p w:rsidR="00791653" w:rsidRPr="00735AAD" w:rsidRDefault="00791653" w:rsidP="00753DE7">
            <w:pPr>
              <w:rPr>
                <w:sz w:val="20"/>
                <w:szCs w:val="20"/>
              </w:rPr>
            </w:pPr>
          </w:p>
        </w:tc>
      </w:tr>
      <w:tr w:rsidR="00791653" w:rsidRPr="00735AAD" w:rsidTr="00791653">
        <w:trPr>
          <w:cantSplit/>
          <w:trHeight w:val="1826"/>
        </w:trPr>
        <w:tc>
          <w:tcPr>
            <w:tcW w:w="1151" w:type="dxa"/>
            <w:vMerge/>
            <w:textDirection w:val="btLr"/>
            <w:vAlign w:val="center"/>
          </w:tcPr>
          <w:p w:rsidR="00791653" w:rsidRPr="00735AAD" w:rsidRDefault="00791653" w:rsidP="003555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8" w:type="dxa"/>
          </w:tcPr>
          <w:p w:rsidR="00791653" w:rsidRPr="00735AAD" w:rsidRDefault="00791653" w:rsidP="00813C3C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Выполнение тактического действия в нападении, комбинация «Волна».</w:t>
            </w:r>
          </w:p>
          <w:p w:rsidR="00791653" w:rsidRPr="00735AAD" w:rsidRDefault="00791653" w:rsidP="00813C3C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1. Нападающий удар с 4- ой зоны</w:t>
            </w:r>
          </w:p>
          <w:p w:rsidR="00791653" w:rsidRPr="00735AAD" w:rsidRDefault="00791653" w:rsidP="00813C3C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2. Нападающий удар с 3- ей зоны</w:t>
            </w:r>
          </w:p>
          <w:p w:rsidR="00791653" w:rsidRPr="00735AAD" w:rsidRDefault="00791653" w:rsidP="00813C3C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3. Нападающий удар с 4 или 3- ей зоны</w:t>
            </w:r>
          </w:p>
          <w:p w:rsidR="00791653" w:rsidRPr="00735AAD" w:rsidRDefault="00791653" w:rsidP="00CF3D26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 xml:space="preserve">4. Игра в волейбол с использованием комбинации «Волна» </w:t>
            </w:r>
          </w:p>
        </w:tc>
        <w:tc>
          <w:tcPr>
            <w:tcW w:w="952" w:type="dxa"/>
          </w:tcPr>
          <w:p w:rsidR="00791653" w:rsidRPr="00735AAD" w:rsidRDefault="00791653" w:rsidP="002D14AB">
            <w:pPr>
              <w:jc w:val="center"/>
              <w:rPr>
                <w:sz w:val="20"/>
                <w:szCs w:val="20"/>
              </w:rPr>
            </w:pPr>
          </w:p>
          <w:p w:rsidR="00791653" w:rsidRPr="00735AAD" w:rsidRDefault="00791653" w:rsidP="002D14AB">
            <w:pPr>
              <w:jc w:val="center"/>
              <w:rPr>
                <w:sz w:val="20"/>
                <w:szCs w:val="20"/>
              </w:rPr>
            </w:pPr>
          </w:p>
          <w:p w:rsidR="00791653" w:rsidRPr="00735AAD" w:rsidRDefault="00791653" w:rsidP="002D14AB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791653" w:rsidRPr="00735AAD" w:rsidRDefault="00791653" w:rsidP="005B2CDA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 мин.</w:t>
            </w:r>
          </w:p>
          <w:p w:rsidR="00791653" w:rsidRPr="00735AAD" w:rsidRDefault="00791653" w:rsidP="005B2CDA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2.мин.</w:t>
            </w:r>
          </w:p>
          <w:p w:rsidR="00791653" w:rsidRPr="00735AAD" w:rsidRDefault="00791653" w:rsidP="005B2CDA">
            <w:pPr>
              <w:ind w:left="-63"/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10 мин.</w:t>
            </w:r>
          </w:p>
        </w:tc>
        <w:tc>
          <w:tcPr>
            <w:tcW w:w="3809" w:type="dxa"/>
          </w:tcPr>
          <w:p w:rsidR="00791653" w:rsidRPr="00735AAD" w:rsidRDefault="00791653" w:rsidP="00813C3C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Тактическое действие выполняется вначале после передачи через сетку, а затем после приёма нападающего удара или подачи.</w:t>
            </w:r>
          </w:p>
          <w:p w:rsidR="00791653" w:rsidRDefault="00212402" w:rsidP="00813C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Набегать в темп.</w:t>
            </w:r>
          </w:p>
          <w:p w:rsidR="00212402" w:rsidRPr="00735AAD" w:rsidRDefault="00212402" w:rsidP="002124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Имитировать атаку.</w:t>
            </w:r>
          </w:p>
        </w:tc>
      </w:tr>
      <w:tr w:rsidR="00735AAD" w:rsidRPr="00735AAD">
        <w:trPr>
          <w:cantSplit/>
          <w:trHeight w:val="3017"/>
        </w:trPr>
        <w:tc>
          <w:tcPr>
            <w:tcW w:w="1151" w:type="dxa"/>
            <w:textDirection w:val="btLr"/>
            <w:vAlign w:val="center"/>
          </w:tcPr>
          <w:p w:rsidR="00735AAD" w:rsidRPr="00735AAD" w:rsidRDefault="00735AAD" w:rsidP="00355503">
            <w:pPr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lastRenderedPageBreak/>
              <w:t>Заключительная часть 3-5 мин.</w:t>
            </w:r>
          </w:p>
        </w:tc>
        <w:tc>
          <w:tcPr>
            <w:tcW w:w="5008" w:type="dxa"/>
          </w:tcPr>
          <w:p w:rsidR="00735AAD" w:rsidRPr="00735AAD" w:rsidRDefault="00735AAD" w:rsidP="008E4B9E">
            <w:pPr>
              <w:jc w:val="both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Игра на внимание «группа смирно»</w:t>
            </w:r>
          </w:p>
          <w:p w:rsidR="00735AAD" w:rsidRPr="00735AAD" w:rsidRDefault="00735AAD" w:rsidP="008E4B9E">
            <w:pPr>
              <w:jc w:val="both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Преподаватель подает различные команды (налево, направо, кругом и т.д.). Если перед командой было сказано слово группа, тогда команду необходимо выполнить, если не было сказано, то выполнять не надо.</w:t>
            </w:r>
          </w:p>
          <w:p w:rsidR="00735AAD" w:rsidRPr="00735AAD" w:rsidRDefault="00735AAD" w:rsidP="008E4B9E">
            <w:pPr>
              <w:jc w:val="both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jc w:val="both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Подведение итогов, задание на дом</w:t>
            </w:r>
          </w:p>
        </w:tc>
        <w:tc>
          <w:tcPr>
            <w:tcW w:w="952" w:type="dxa"/>
          </w:tcPr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2-3 мин.</w:t>
            </w: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ind w:left="-149" w:right="-167"/>
              <w:jc w:val="center"/>
              <w:rPr>
                <w:sz w:val="20"/>
                <w:szCs w:val="20"/>
              </w:rPr>
            </w:pPr>
          </w:p>
          <w:p w:rsidR="00735AAD" w:rsidRPr="00735AAD" w:rsidRDefault="00735AAD" w:rsidP="005B2CDA">
            <w:pPr>
              <w:ind w:left="-149" w:right="-167"/>
              <w:jc w:val="center"/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1-2 мин.</w:t>
            </w:r>
          </w:p>
        </w:tc>
        <w:tc>
          <w:tcPr>
            <w:tcW w:w="3809" w:type="dxa"/>
          </w:tcPr>
          <w:p w:rsidR="00735AAD" w:rsidRPr="00735AAD" w:rsidRDefault="00735AAD" w:rsidP="008E4B9E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Игроки, выполнившие команду без слова «группа» делают шаг вперед и игра продолжается. Выигрывают те, кто остается стоять на месте.</w:t>
            </w:r>
          </w:p>
          <w:p w:rsidR="00735AAD" w:rsidRPr="00735AAD" w:rsidRDefault="00735AAD" w:rsidP="008E4B9E">
            <w:pPr>
              <w:rPr>
                <w:sz w:val="20"/>
                <w:szCs w:val="20"/>
              </w:rPr>
            </w:pPr>
          </w:p>
          <w:p w:rsidR="00735AAD" w:rsidRPr="00735AAD" w:rsidRDefault="00735AAD" w:rsidP="008E4B9E">
            <w:pPr>
              <w:rPr>
                <w:sz w:val="20"/>
                <w:szCs w:val="20"/>
              </w:rPr>
            </w:pPr>
          </w:p>
          <w:p w:rsidR="00735AAD" w:rsidRPr="00735AAD" w:rsidRDefault="00735AAD" w:rsidP="005B2CDA">
            <w:pPr>
              <w:rPr>
                <w:sz w:val="20"/>
                <w:szCs w:val="20"/>
              </w:rPr>
            </w:pPr>
            <w:r w:rsidRPr="00735AAD">
              <w:rPr>
                <w:sz w:val="20"/>
                <w:szCs w:val="20"/>
              </w:rPr>
              <w:t>Повторить классификацию техники игры в защите.</w:t>
            </w:r>
          </w:p>
        </w:tc>
      </w:tr>
    </w:tbl>
    <w:p w:rsidR="00C81150" w:rsidRPr="00735AAD" w:rsidRDefault="00C81150">
      <w:pPr>
        <w:rPr>
          <w:sz w:val="20"/>
          <w:szCs w:val="20"/>
        </w:rPr>
      </w:pPr>
    </w:p>
    <w:sectPr w:rsidR="00C81150" w:rsidRPr="00735AAD" w:rsidSect="00D6035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A1D60"/>
    <w:multiLevelType w:val="hybridMultilevel"/>
    <w:tmpl w:val="1BD2B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021BC8"/>
    <w:rsid w:val="00021BC8"/>
    <w:rsid w:val="00192B14"/>
    <w:rsid w:val="001B216F"/>
    <w:rsid w:val="001B5F16"/>
    <w:rsid w:val="00212402"/>
    <w:rsid w:val="0021705B"/>
    <w:rsid w:val="00250605"/>
    <w:rsid w:val="0027557A"/>
    <w:rsid w:val="002A785E"/>
    <w:rsid w:val="002D14AB"/>
    <w:rsid w:val="00355503"/>
    <w:rsid w:val="0039669C"/>
    <w:rsid w:val="00415DE3"/>
    <w:rsid w:val="004B37CB"/>
    <w:rsid w:val="00531458"/>
    <w:rsid w:val="005559CE"/>
    <w:rsid w:val="005B2CDA"/>
    <w:rsid w:val="00696185"/>
    <w:rsid w:val="00725A98"/>
    <w:rsid w:val="00735AAD"/>
    <w:rsid w:val="007446E3"/>
    <w:rsid w:val="00791653"/>
    <w:rsid w:val="007C3E38"/>
    <w:rsid w:val="00813C3C"/>
    <w:rsid w:val="00817D48"/>
    <w:rsid w:val="008454D1"/>
    <w:rsid w:val="008479A0"/>
    <w:rsid w:val="008A6B5E"/>
    <w:rsid w:val="008B0D47"/>
    <w:rsid w:val="008F1453"/>
    <w:rsid w:val="009A1448"/>
    <w:rsid w:val="00A13A8B"/>
    <w:rsid w:val="00A61954"/>
    <w:rsid w:val="00A94B0C"/>
    <w:rsid w:val="00AC5B22"/>
    <w:rsid w:val="00B7174E"/>
    <w:rsid w:val="00BA06CE"/>
    <w:rsid w:val="00BA717C"/>
    <w:rsid w:val="00BD166B"/>
    <w:rsid w:val="00BE481E"/>
    <w:rsid w:val="00BF6F27"/>
    <w:rsid w:val="00C44309"/>
    <w:rsid w:val="00C73E83"/>
    <w:rsid w:val="00C81150"/>
    <w:rsid w:val="00CF3D26"/>
    <w:rsid w:val="00D073E7"/>
    <w:rsid w:val="00D550AB"/>
    <w:rsid w:val="00D60351"/>
    <w:rsid w:val="00DF26A1"/>
    <w:rsid w:val="00E82C0D"/>
    <w:rsid w:val="00EC1E36"/>
    <w:rsid w:val="00F1223B"/>
    <w:rsid w:val="00F34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31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План-конспект открытого урока по гандболу в 10 классе</vt:lpstr>
    </vt:vector>
  </TitlesOfParts>
  <Company/>
  <LinksUpToDate>false</LinksUpToDate>
  <CharactersWithSpaces>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План-конспект открытого урока по гандболу в 10 классе</dc:title>
  <dc:subject/>
  <dc:creator>Sasha</dc:creator>
  <cp:keywords/>
  <dc:description/>
  <cp:lastModifiedBy>Admin</cp:lastModifiedBy>
  <cp:revision>7</cp:revision>
  <dcterms:created xsi:type="dcterms:W3CDTF">2016-01-16T08:57:00Z</dcterms:created>
  <dcterms:modified xsi:type="dcterms:W3CDTF">2018-10-13T06:50:00Z</dcterms:modified>
</cp:coreProperties>
</file>